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224E5D" w:rsidP="00E16920">
      <w:pPr>
        <w:tabs>
          <w:tab w:val="right" w:pos="9921"/>
        </w:tabs>
        <w:ind w:left="4248"/>
        <w:contextualSpacing/>
        <w:jc w:val="right"/>
        <w:rPr>
          <w:sz w:val="28"/>
          <w:szCs w:val="28"/>
        </w:rPr>
      </w:pPr>
    </w:p>
    <w:p w:rsidR="0027105E" w:rsidRPr="00952929" w:rsidRDefault="0027105E" w:rsidP="0027105E">
      <w:pPr>
        <w:spacing w:before="360"/>
        <w:jc w:val="center"/>
        <w:rPr>
          <w:b/>
        </w:rPr>
      </w:pPr>
      <w:r w:rsidRPr="00952929">
        <w:rPr>
          <w:b/>
        </w:rPr>
        <w:t>Согласие на обработку персональных данных</w:t>
      </w:r>
    </w:p>
    <w:p w:rsidR="0027105E" w:rsidRPr="00952929" w:rsidRDefault="0027105E" w:rsidP="0027105E">
      <w:pPr>
        <w:tabs>
          <w:tab w:val="left" w:pos="0"/>
        </w:tabs>
        <w:spacing w:after="240"/>
        <w:jc w:val="center"/>
        <w:rPr>
          <w:b/>
          <w:snapToGrid w:val="0"/>
        </w:rPr>
      </w:pPr>
      <w:r w:rsidRPr="00952929">
        <w:rPr>
          <w:b/>
          <w:snapToGrid w:val="0"/>
        </w:rPr>
        <w:t>от «_____» ____________ 20____ г.</w:t>
      </w:r>
    </w:p>
    <w:p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rsidR="0027105E" w:rsidRPr="00952929" w:rsidRDefault="0027105E" w:rsidP="0027105E">
      <w:pPr>
        <w:widowControl w:val="0"/>
        <w:autoSpaceDE w:val="0"/>
        <w:autoSpaceDN w:val="0"/>
        <w:adjustRightInd w:val="0"/>
        <w:jc w:val="both"/>
        <w:rPr>
          <w:sz w:val="22"/>
        </w:rPr>
      </w:pPr>
    </w:p>
    <w:p w:rsidR="00401579" w:rsidRPr="00401579" w:rsidRDefault="00401579" w:rsidP="00401579">
      <w:pPr>
        <w:shd w:val="clear" w:color="auto" w:fill="FFFFFF"/>
        <w:spacing w:before="100" w:beforeAutospacing="1" w:after="100" w:afterAutospacing="1"/>
        <w:jc w:val="both"/>
        <w:rPr>
          <w:rFonts w:ascii="Arial" w:hAnsi="Arial" w:cs="Arial"/>
          <w:color w:val="000000"/>
          <w:sz w:val="35"/>
          <w:szCs w:val="35"/>
        </w:rPr>
      </w:pPr>
      <w:proofErr w:type="gramStart"/>
      <w:r w:rsidRPr="00401579">
        <w:rPr>
          <w:color w:val="000000"/>
          <w:sz w:val="22"/>
          <w:szCs w:val="22"/>
        </w:rPr>
        <w:t>действующего на основании </w:t>
      </w:r>
      <w:r w:rsidRPr="00401579">
        <w:rPr>
          <w:b/>
          <w:bCs/>
          <w:i/>
          <w:iCs/>
          <w:color w:val="000000"/>
          <w:sz w:val="22"/>
          <w:szCs w:val="22"/>
        </w:rPr>
        <w:t>_____________________________________</w:t>
      </w:r>
      <w:r w:rsidRPr="00401579">
        <w:rPr>
          <w:color w:val="000000"/>
          <w:sz w:val="22"/>
          <w:szCs w:val="22"/>
        </w:rPr>
        <w:t>, дает свое согласие </w:t>
      </w:r>
      <w:r w:rsidRPr="00401579">
        <w:rPr>
          <w:b/>
          <w:bCs/>
          <w:color w:val="000000"/>
          <w:sz w:val="22"/>
          <w:szCs w:val="22"/>
        </w:rPr>
        <w:t>ЧУЗ </w:t>
      </w:r>
      <w:r w:rsidRPr="00401579">
        <w:rPr>
          <w:b/>
          <w:bCs/>
          <w:color w:val="000000"/>
          <w:sz w:val="22"/>
          <w:szCs w:val="22"/>
          <w:shd w:val="clear" w:color="auto" w:fill="FFFF00"/>
        </w:rPr>
        <w:t>_______________</w:t>
      </w:r>
      <w:r w:rsidRPr="00401579">
        <w:rPr>
          <w:color w:val="000000"/>
          <w:sz w:val="22"/>
          <w:szCs w:val="22"/>
        </w:rPr>
        <w:t xml:space="preserve">, зарегистрированному по </w:t>
      </w:r>
      <w:proofErr w:type="spellStart"/>
      <w:r w:rsidRPr="00401579">
        <w:rPr>
          <w:color w:val="000000"/>
          <w:sz w:val="22"/>
          <w:szCs w:val="22"/>
        </w:rPr>
        <w:t>адресу:</w:t>
      </w:r>
      <w:r w:rsidRPr="00401579">
        <w:rPr>
          <w:color w:val="000000"/>
          <w:sz w:val="22"/>
          <w:szCs w:val="22"/>
          <w:shd w:val="clear" w:color="auto" w:fill="FFFF00"/>
        </w:rPr>
        <w:t>______________________________</w:t>
      </w:r>
      <w:proofErr w:type="spellEnd"/>
      <w:r w:rsidRPr="00401579">
        <w:rPr>
          <w:color w:val="000000"/>
          <w:sz w:val="22"/>
          <w:szCs w:val="22"/>
        </w:rPr>
        <w:t>, и</w:t>
      </w:r>
      <w:r w:rsidRPr="00401579">
        <w:rPr>
          <w:i/>
          <w:iCs/>
          <w:color w:val="000000"/>
          <w:sz w:val="22"/>
          <w:szCs w:val="22"/>
        </w:rPr>
        <w:t> </w:t>
      </w:r>
      <w:r w:rsidRPr="00401579">
        <w:rPr>
          <w:b/>
          <w:bCs/>
          <w:color w:val="000000"/>
          <w:sz w:val="22"/>
          <w:szCs w:val="22"/>
        </w:rPr>
        <w:t>Открытому акционерному обществу «Российские железные дороги»</w:t>
      </w:r>
      <w:r w:rsidRPr="00401579">
        <w:rPr>
          <w:color w:val="000000"/>
          <w:sz w:val="22"/>
          <w:szCs w:val="22"/>
        </w:rPr>
        <w:t xml:space="preserve">, зарегистрированному по адресу: 107174, город Москва, улица </w:t>
      </w:r>
      <w:proofErr w:type="spellStart"/>
      <w:r w:rsidRPr="00401579">
        <w:rPr>
          <w:color w:val="000000"/>
          <w:sz w:val="22"/>
          <w:szCs w:val="22"/>
        </w:rPr>
        <w:t>Басманная</w:t>
      </w:r>
      <w:proofErr w:type="spellEnd"/>
      <w:r w:rsidRPr="00401579">
        <w:rPr>
          <w:color w:val="000000"/>
          <w:sz w:val="22"/>
          <w:szCs w:val="22"/>
        </w:rPr>
        <w:t xml:space="preserve">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w:t>
      </w:r>
      <w:proofErr w:type="gramEnd"/>
      <w:r w:rsidRPr="00401579">
        <w:rPr>
          <w:color w:val="000000"/>
          <w:sz w:val="22"/>
          <w:szCs w:val="22"/>
        </w:rPr>
        <w:t xml:space="preserve">: </w:t>
      </w:r>
      <w:proofErr w:type="gramStart"/>
      <w:r w:rsidRPr="00401579">
        <w:rPr>
          <w:color w:val="000000"/>
          <w:sz w:val="22"/>
          <w:szCs w:val="22"/>
        </w:rPr>
        <w:t>фамилия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в том числе с использованием информационных систем, а также на представление указанной информации в уполномоченные государственные органы (</w:t>
      </w:r>
      <w:proofErr w:type="spellStart"/>
      <w:r w:rsidRPr="00401579">
        <w:rPr>
          <w:color w:val="000000"/>
          <w:sz w:val="22"/>
          <w:szCs w:val="22"/>
        </w:rPr>
        <w:t>Росфинмониторинг</w:t>
      </w:r>
      <w:proofErr w:type="spellEnd"/>
      <w:r w:rsidRPr="00401579">
        <w:rPr>
          <w:color w:val="000000"/>
          <w:sz w:val="22"/>
          <w:szCs w:val="22"/>
        </w:rPr>
        <w:t xml:space="preserve"> России, ФНС России) и</w:t>
      </w:r>
      <w:proofErr w:type="gramEnd"/>
      <w:r w:rsidRPr="00401579">
        <w:rPr>
          <w:color w:val="000000"/>
          <w:sz w:val="22"/>
          <w:szCs w:val="22"/>
        </w:rPr>
        <w:t xml:space="preserve">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401579">
        <w:rPr>
          <w:b/>
          <w:bCs/>
          <w:color w:val="FF0000"/>
          <w:sz w:val="22"/>
          <w:szCs w:val="22"/>
        </w:rPr>
        <w:t>**</w:t>
      </w:r>
    </w:p>
    <w:p w:rsidR="00401579" w:rsidRPr="00401579" w:rsidRDefault="00401579" w:rsidP="00401579">
      <w:pPr>
        <w:shd w:val="clear" w:color="auto" w:fill="FFFFFF"/>
        <w:ind w:firstLine="567"/>
        <w:jc w:val="both"/>
        <w:rPr>
          <w:rFonts w:ascii="Arial" w:hAnsi="Arial" w:cs="Arial"/>
          <w:color w:val="000000"/>
          <w:sz w:val="35"/>
          <w:szCs w:val="35"/>
        </w:rPr>
      </w:pPr>
      <w:r w:rsidRPr="00401579">
        <w:rPr>
          <w:color w:val="000000"/>
          <w:sz w:val="22"/>
          <w:szCs w:val="22"/>
        </w:rPr>
        <w:t>Цель обработки персональных данных: 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выполнение поручений Правительства Российской Федерации от 28.12.2011 № ВП-П13-9308.</w:t>
      </w:r>
    </w:p>
    <w:p w:rsidR="00401579" w:rsidRPr="00401579" w:rsidRDefault="00401579" w:rsidP="00401579">
      <w:pPr>
        <w:shd w:val="clear" w:color="auto" w:fill="FFFFFF"/>
        <w:ind w:firstLine="567"/>
        <w:jc w:val="both"/>
        <w:rPr>
          <w:rFonts w:ascii="Arial" w:hAnsi="Arial" w:cs="Arial"/>
          <w:color w:val="000000"/>
          <w:sz w:val="35"/>
          <w:szCs w:val="35"/>
        </w:rPr>
      </w:pPr>
      <w:r w:rsidRPr="00401579">
        <w:rPr>
          <w:color w:val="000000"/>
          <w:sz w:val="22"/>
          <w:szCs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401579">
        <w:rPr>
          <w:color w:val="000000"/>
        </w:rPr>
        <w:t> прекращении обработки </w:t>
      </w:r>
      <w:r w:rsidRPr="00401579">
        <w:rPr>
          <w:color w:val="000000"/>
          <w:sz w:val="22"/>
          <w:szCs w:val="22"/>
        </w:rPr>
        <w:t>его персональных данных.</w:t>
      </w:r>
    </w:p>
    <w:p w:rsidR="00401579" w:rsidRPr="00401579" w:rsidRDefault="00401579" w:rsidP="00401579">
      <w:pPr>
        <w:shd w:val="clear" w:color="auto" w:fill="FFFFFF"/>
        <w:jc w:val="both"/>
        <w:rPr>
          <w:rFonts w:ascii="Arial" w:hAnsi="Arial" w:cs="Arial"/>
          <w:color w:val="000000"/>
          <w:sz w:val="35"/>
          <w:szCs w:val="35"/>
        </w:rPr>
      </w:pPr>
      <w:r w:rsidRPr="00401579">
        <w:rPr>
          <w:rFonts w:ascii="Arial" w:hAnsi="Arial" w:cs="Arial"/>
          <w:color w:val="000000"/>
          <w:sz w:val="35"/>
          <w:szCs w:val="35"/>
        </w:rPr>
        <w:t> </w:t>
      </w:r>
    </w:p>
    <w:p w:rsidR="00401579" w:rsidRPr="00401579" w:rsidRDefault="00401579" w:rsidP="00401579">
      <w:pPr>
        <w:shd w:val="clear" w:color="auto" w:fill="FFFFFF"/>
        <w:jc w:val="both"/>
        <w:rPr>
          <w:rFonts w:ascii="Arial" w:hAnsi="Arial" w:cs="Arial"/>
          <w:color w:val="000000"/>
          <w:sz w:val="35"/>
          <w:szCs w:val="35"/>
        </w:rPr>
      </w:pPr>
      <w:r w:rsidRPr="00401579">
        <w:rPr>
          <w:rFonts w:ascii="Arial" w:hAnsi="Arial" w:cs="Arial"/>
          <w:color w:val="000000"/>
          <w:sz w:val="35"/>
          <w:szCs w:val="35"/>
        </w:rPr>
        <w:t> </w:t>
      </w:r>
    </w:p>
    <w:tbl>
      <w:tblPr>
        <w:tblW w:w="0" w:type="auto"/>
        <w:jc w:val="center"/>
        <w:tblCellMar>
          <w:left w:w="0" w:type="dxa"/>
          <w:right w:w="0" w:type="dxa"/>
        </w:tblCellMar>
        <w:tblLook w:val="04A0"/>
      </w:tblPr>
      <w:tblGrid>
        <w:gridCol w:w="4245"/>
        <w:gridCol w:w="6150"/>
      </w:tblGrid>
      <w:tr w:rsidR="00401579" w:rsidRPr="00401579" w:rsidTr="00401579">
        <w:trPr>
          <w:jc w:val="center"/>
        </w:trPr>
        <w:tc>
          <w:tcPr>
            <w:tcW w:w="4245" w:type="dxa"/>
            <w:tcBorders>
              <w:top w:val="nil"/>
              <w:left w:val="nil"/>
              <w:bottom w:val="single" w:sz="8" w:space="0" w:color="auto"/>
              <w:right w:val="nil"/>
            </w:tcBorders>
            <w:tcMar>
              <w:top w:w="0" w:type="dxa"/>
              <w:left w:w="108" w:type="dxa"/>
              <w:bottom w:w="0" w:type="dxa"/>
              <w:right w:w="108" w:type="dxa"/>
            </w:tcMar>
            <w:hideMark/>
          </w:tcPr>
          <w:p w:rsidR="00401579" w:rsidRPr="00401579" w:rsidRDefault="00401579" w:rsidP="00401579">
            <w:pPr>
              <w:spacing w:before="100" w:beforeAutospacing="1" w:after="100" w:afterAutospacing="1"/>
              <w:jc w:val="both"/>
              <w:rPr>
                <w:color w:val="000000"/>
              </w:rPr>
            </w:pPr>
            <w:r w:rsidRPr="00401579">
              <w:rPr>
                <w:color w:val="000000"/>
              </w:rPr>
              <w:t> </w:t>
            </w:r>
          </w:p>
        </w:tc>
        <w:tc>
          <w:tcPr>
            <w:tcW w:w="6150" w:type="dxa"/>
            <w:tcMar>
              <w:top w:w="0" w:type="dxa"/>
              <w:left w:w="108" w:type="dxa"/>
              <w:bottom w:w="0" w:type="dxa"/>
              <w:right w:w="108" w:type="dxa"/>
            </w:tcMar>
            <w:hideMark/>
          </w:tcPr>
          <w:p w:rsidR="00401579" w:rsidRPr="00401579" w:rsidRDefault="00401579" w:rsidP="00401579">
            <w:pPr>
              <w:spacing w:before="100" w:beforeAutospacing="1" w:after="100" w:afterAutospacing="1"/>
              <w:jc w:val="both"/>
              <w:rPr>
                <w:color w:val="000000"/>
              </w:rPr>
            </w:pPr>
            <w:r w:rsidRPr="00401579">
              <w:rPr>
                <w:color w:val="000000"/>
              </w:rPr>
              <w:t>Генеральный директор </w:t>
            </w:r>
            <w:r w:rsidRPr="00401579">
              <w:rPr>
                <w:i/>
                <w:iCs/>
                <w:color w:val="000000"/>
              </w:rPr>
              <w:t>Фамилия Имя Отчество</w:t>
            </w:r>
          </w:p>
        </w:tc>
      </w:tr>
      <w:tr w:rsidR="00401579" w:rsidRPr="00401579" w:rsidTr="00401579">
        <w:trPr>
          <w:jc w:val="center"/>
        </w:trPr>
        <w:tc>
          <w:tcPr>
            <w:tcW w:w="4245" w:type="dxa"/>
            <w:tcBorders>
              <w:top w:val="nil"/>
              <w:left w:val="nil"/>
              <w:bottom w:val="nil"/>
              <w:right w:val="nil"/>
            </w:tcBorders>
            <w:tcMar>
              <w:top w:w="0" w:type="dxa"/>
              <w:left w:w="108" w:type="dxa"/>
              <w:bottom w:w="0" w:type="dxa"/>
              <w:right w:w="108" w:type="dxa"/>
            </w:tcMar>
            <w:hideMark/>
          </w:tcPr>
          <w:p w:rsidR="00401579" w:rsidRPr="00401579" w:rsidRDefault="00401579" w:rsidP="00401579">
            <w:pPr>
              <w:spacing w:before="100" w:beforeAutospacing="1" w:after="100" w:afterAutospacing="1"/>
              <w:jc w:val="both"/>
              <w:rPr>
                <w:color w:val="000000"/>
              </w:rPr>
            </w:pPr>
            <w:r w:rsidRPr="00401579">
              <w:rPr>
                <w:i/>
                <w:iCs/>
                <w:color w:val="000000"/>
                <w:sz w:val="18"/>
                <w:szCs w:val="18"/>
              </w:rPr>
              <w:t>подпись субъекта персональных данных / уполномоченного представителя</w:t>
            </w:r>
          </w:p>
        </w:tc>
        <w:tc>
          <w:tcPr>
            <w:tcW w:w="6150" w:type="dxa"/>
            <w:tcMar>
              <w:top w:w="0" w:type="dxa"/>
              <w:left w:w="108" w:type="dxa"/>
              <w:bottom w:w="0" w:type="dxa"/>
              <w:right w:w="108" w:type="dxa"/>
            </w:tcMar>
            <w:hideMark/>
          </w:tcPr>
          <w:p w:rsidR="00401579" w:rsidRPr="00401579" w:rsidRDefault="00401579" w:rsidP="00401579">
            <w:pPr>
              <w:spacing w:before="100" w:beforeAutospacing="1" w:after="100" w:afterAutospacing="1"/>
              <w:jc w:val="both"/>
              <w:rPr>
                <w:color w:val="000000"/>
              </w:rPr>
            </w:pPr>
            <w:r w:rsidRPr="00401579">
              <w:rPr>
                <w:i/>
                <w:iCs/>
                <w:color w:val="000000"/>
                <w:sz w:val="18"/>
                <w:szCs w:val="18"/>
              </w:rPr>
              <w:t xml:space="preserve">(должность, фамилия, имя, отчество </w:t>
            </w:r>
            <w:proofErr w:type="gramStart"/>
            <w:r w:rsidRPr="00401579">
              <w:rPr>
                <w:i/>
                <w:iCs/>
                <w:color w:val="000000"/>
                <w:sz w:val="18"/>
                <w:szCs w:val="18"/>
              </w:rPr>
              <w:t>подписавшего</w:t>
            </w:r>
            <w:proofErr w:type="gramEnd"/>
            <w:r w:rsidRPr="00401579">
              <w:rPr>
                <w:i/>
                <w:iCs/>
                <w:color w:val="000000"/>
                <w:sz w:val="18"/>
                <w:szCs w:val="18"/>
              </w:rPr>
              <w:t> </w:t>
            </w:r>
            <w:r w:rsidRPr="00401579">
              <w:rPr>
                <w:b/>
                <w:bCs/>
                <w:color w:val="FF0000"/>
                <w:sz w:val="22"/>
                <w:szCs w:val="22"/>
              </w:rPr>
              <w:t>*</w:t>
            </w:r>
            <w:r w:rsidRPr="00401579">
              <w:rPr>
                <w:i/>
                <w:iCs/>
                <w:color w:val="000000"/>
                <w:sz w:val="18"/>
                <w:szCs w:val="18"/>
              </w:rPr>
              <w:t>)</w:t>
            </w:r>
          </w:p>
        </w:tc>
      </w:tr>
      <w:tr w:rsidR="00401579" w:rsidRPr="00401579" w:rsidTr="00401579">
        <w:trPr>
          <w:jc w:val="center"/>
        </w:trPr>
        <w:tc>
          <w:tcPr>
            <w:tcW w:w="4245" w:type="dxa"/>
            <w:tcMar>
              <w:top w:w="0" w:type="dxa"/>
              <w:left w:w="108" w:type="dxa"/>
              <w:bottom w:w="0" w:type="dxa"/>
              <w:right w:w="108" w:type="dxa"/>
            </w:tcMar>
            <w:hideMark/>
          </w:tcPr>
          <w:p w:rsidR="00401579" w:rsidRPr="00401579" w:rsidRDefault="00401579" w:rsidP="00401579">
            <w:pPr>
              <w:spacing w:before="100" w:beforeAutospacing="1" w:after="100" w:afterAutospacing="1"/>
              <w:jc w:val="both"/>
              <w:rPr>
                <w:color w:val="000000"/>
              </w:rPr>
            </w:pPr>
            <w:r w:rsidRPr="00401579">
              <w:rPr>
                <w:b/>
                <w:bCs/>
                <w:i/>
                <w:iCs/>
                <w:color w:val="000000"/>
              </w:rPr>
              <w:t>м.п.</w:t>
            </w:r>
          </w:p>
        </w:tc>
        <w:tc>
          <w:tcPr>
            <w:tcW w:w="6150" w:type="dxa"/>
            <w:tcMar>
              <w:top w:w="0" w:type="dxa"/>
              <w:left w:w="108" w:type="dxa"/>
              <w:bottom w:w="0" w:type="dxa"/>
              <w:right w:w="108" w:type="dxa"/>
            </w:tcMar>
            <w:hideMark/>
          </w:tcPr>
          <w:p w:rsidR="00401579" w:rsidRPr="00401579" w:rsidRDefault="00401579" w:rsidP="00401579">
            <w:pPr>
              <w:spacing w:before="100" w:beforeAutospacing="1" w:after="100" w:afterAutospacing="1"/>
              <w:jc w:val="both"/>
              <w:rPr>
                <w:color w:val="000000"/>
              </w:rPr>
            </w:pPr>
            <w:r w:rsidRPr="00401579">
              <w:rPr>
                <w:color w:val="000000"/>
              </w:rPr>
              <w:t> </w:t>
            </w:r>
          </w:p>
        </w:tc>
      </w:tr>
    </w:tbl>
    <w:p w:rsidR="00401579" w:rsidRPr="00401579" w:rsidRDefault="00401579" w:rsidP="00401579">
      <w:pPr>
        <w:shd w:val="clear" w:color="auto" w:fill="FFFFFF"/>
        <w:jc w:val="both"/>
        <w:rPr>
          <w:rFonts w:ascii="Arial" w:hAnsi="Arial" w:cs="Arial"/>
          <w:color w:val="000000"/>
          <w:sz w:val="35"/>
          <w:szCs w:val="35"/>
        </w:rPr>
      </w:pPr>
      <w:r w:rsidRPr="00401579">
        <w:rPr>
          <w:rFonts w:ascii="Arial" w:hAnsi="Arial" w:cs="Arial"/>
          <w:color w:val="000000"/>
          <w:sz w:val="35"/>
          <w:szCs w:val="35"/>
        </w:rPr>
        <w:t> </w:t>
      </w:r>
    </w:p>
    <w:p w:rsidR="00401579" w:rsidRPr="00401579" w:rsidRDefault="00401579" w:rsidP="00401579">
      <w:pPr>
        <w:shd w:val="clear" w:color="auto" w:fill="FFFFFF"/>
        <w:jc w:val="both"/>
        <w:rPr>
          <w:rFonts w:ascii="Arial" w:hAnsi="Arial" w:cs="Arial"/>
          <w:color w:val="000000"/>
          <w:sz w:val="35"/>
          <w:szCs w:val="35"/>
        </w:rPr>
      </w:pPr>
      <w:r w:rsidRPr="00401579">
        <w:rPr>
          <w:b/>
          <w:bCs/>
          <w:color w:val="FF0000"/>
          <w:sz w:val="22"/>
          <w:szCs w:val="22"/>
        </w:rPr>
        <w:t>*</w:t>
      </w:r>
      <w:r w:rsidRPr="00401579">
        <w:rPr>
          <w:color w:val="000000"/>
          <w:sz w:val="22"/>
          <w:szCs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01579" w:rsidRPr="00401579" w:rsidRDefault="00401579" w:rsidP="00401579">
      <w:pPr>
        <w:shd w:val="clear" w:color="auto" w:fill="FFFFFF"/>
        <w:spacing w:before="120"/>
        <w:jc w:val="both"/>
        <w:rPr>
          <w:rFonts w:ascii="Arial" w:hAnsi="Arial" w:cs="Arial"/>
          <w:color w:val="000000"/>
          <w:sz w:val="35"/>
          <w:szCs w:val="35"/>
        </w:rPr>
      </w:pPr>
      <w:proofErr w:type="gramStart"/>
      <w:r w:rsidRPr="00401579">
        <w:rPr>
          <w:b/>
          <w:bCs/>
          <w:color w:val="FF0000"/>
          <w:sz w:val="22"/>
          <w:szCs w:val="22"/>
        </w:rPr>
        <w:lastRenderedPageBreak/>
        <w:t>**</w:t>
      </w:r>
      <w:r w:rsidRPr="00401579">
        <w:rPr>
          <w:color w:val="000000"/>
          <w:sz w:val="22"/>
          <w:szCs w:val="22"/>
        </w:rPr>
        <w:t>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ОАО «РЖД», </w:t>
      </w:r>
      <w:r w:rsidRPr="00401579">
        <w:rPr>
          <w:b/>
          <w:bCs/>
          <w:color w:val="000000"/>
          <w:sz w:val="22"/>
          <w:szCs w:val="22"/>
        </w:rPr>
        <w:t>ЧУЗ</w:t>
      </w:r>
      <w:r w:rsidRPr="00401579">
        <w:rPr>
          <w:color w:val="000000"/>
          <w:sz w:val="22"/>
          <w:szCs w:val="22"/>
        </w:rPr>
        <w:t> </w:t>
      </w:r>
      <w:r w:rsidRPr="00401579">
        <w:rPr>
          <w:color w:val="000000"/>
          <w:sz w:val="22"/>
          <w:szCs w:val="22"/>
          <w:shd w:val="clear" w:color="auto" w:fill="FFFF00"/>
        </w:rPr>
        <w:t>____________</w:t>
      </w:r>
      <w:r w:rsidRPr="00401579">
        <w:rPr>
          <w:color w:val="000000"/>
          <w:sz w:val="22"/>
          <w:szCs w:val="22"/>
        </w:rPr>
        <w:t> перед руководителем, собственником (участником, учредителем, акционером), а также бенефициаром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w:t>
      </w:r>
      <w:proofErr w:type="gramEnd"/>
      <w:r w:rsidRPr="00401579">
        <w:rPr>
          <w:color w:val="000000"/>
          <w:sz w:val="22"/>
          <w:szCs w:val="22"/>
        </w:rPr>
        <w:t xml:space="preserve"> </w:t>
      </w:r>
      <w:proofErr w:type="gramStart"/>
      <w:r w:rsidRPr="00401579">
        <w:rPr>
          <w:color w:val="000000"/>
          <w:sz w:val="22"/>
          <w:szCs w:val="22"/>
        </w:rPr>
        <w:t>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участник закупки (потенциальный контрагент) / контрагент получил у руководителя, своих бенефициаров и бенефициаров третьих лиц, привлеченных контрагентом к исполнению своих обязательств по договору согласие на представление (обработку) ОАО «РЖД», </w:t>
      </w:r>
      <w:r w:rsidRPr="00401579">
        <w:rPr>
          <w:b/>
          <w:bCs/>
          <w:color w:val="000000"/>
          <w:sz w:val="22"/>
          <w:szCs w:val="22"/>
        </w:rPr>
        <w:t>ЧУЗ</w:t>
      </w:r>
      <w:r w:rsidRPr="00401579">
        <w:rPr>
          <w:color w:val="000000"/>
          <w:sz w:val="22"/>
          <w:szCs w:val="22"/>
        </w:rPr>
        <w:t> </w:t>
      </w:r>
      <w:r w:rsidRPr="00401579">
        <w:rPr>
          <w:color w:val="000000"/>
          <w:sz w:val="22"/>
          <w:szCs w:val="22"/>
          <w:shd w:val="clear" w:color="auto" w:fill="FFFF00"/>
        </w:rPr>
        <w:t>____________</w:t>
      </w:r>
      <w:r w:rsidRPr="00401579">
        <w:rPr>
          <w:color w:val="000000"/>
          <w:sz w:val="22"/>
          <w:szCs w:val="22"/>
        </w:rPr>
        <w:t> и в уполномоченные государственные</w:t>
      </w:r>
      <w:proofErr w:type="gramEnd"/>
      <w:r w:rsidRPr="00401579">
        <w:rPr>
          <w:color w:val="000000"/>
          <w:sz w:val="22"/>
          <w:szCs w:val="22"/>
        </w:rPr>
        <w:t xml:space="preserve"> органы указанных сведений.</w:t>
      </w:r>
    </w:p>
    <w:p w:rsidR="00D073B6" w:rsidRDefault="00D073B6" w:rsidP="00401579">
      <w:pPr>
        <w:contextualSpacing/>
        <w:jc w:val="both"/>
        <w:rPr>
          <w:sz w:val="22"/>
          <w:szCs w:val="22"/>
        </w:rPr>
        <w:sectPr w:rsidR="00D073B6" w:rsidSect="0027105E">
          <w:footerReference w:type="even" r:id="rId9"/>
          <w:footerReference w:type="default" r:id="rId10"/>
          <w:pgSz w:w="11906" w:h="16838"/>
          <w:pgMar w:top="539" w:right="851" w:bottom="709" w:left="426" w:header="709" w:footer="709" w:gutter="0"/>
          <w:cols w:space="708"/>
          <w:titlePg/>
          <w:docGrid w:linePitch="360"/>
        </w:sectPr>
      </w:pPr>
    </w:p>
    <w:p w:rsidR="008D5A7D" w:rsidRPr="008D5A7D" w:rsidRDefault="008D5A7D" w:rsidP="000C4C83">
      <w:pP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787" w:rsidRDefault="00716787">
      <w:r>
        <w:separator/>
      </w:r>
    </w:p>
  </w:endnote>
  <w:endnote w:type="continuationSeparator" w:id="0">
    <w:p w:rsidR="00716787" w:rsidRDefault="007167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DL">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B0" w:rsidRDefault="00E67E5B">
    <w:pPr>
      <w:pStyle w:val="a8"/>
      <w:framePr w:wrap="around" w:vAnchor="text" w:hAnchor="margin" w:xAlign="center" w:y="1"/>
      <w:rPr>
        <w:rStyle w:val="ae"/>
      </w:rPr>
    </w:pPr>
    <w:r>
      <w:rPr>
        <w:rStyle w:val="ae"/>
      </w:rPr>
      <w:fldChar w:fldCharType="begin"/>
    </w:r>
    <w:r w:rsidR="00A628B0">
      <w:rPr>
        <w:rStyle w:val="ae"/>
      </w:rPr>
      <w:instrText xml:space="preserve">PAGE  </w:instrText>
    </w:r>
    <w:r>
      <w:rPr>
        <w:rStyle w:val="ae"/>
      </w:rPr>
      <w:fldChar w:fldCharType="end"/>
    </w:r>
  </w:p>
  <w:p w:rsidR="00A628B0" w:rsidRDefault="00A628B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B0" w:rsidRDefault="00E67E5B">
    <w:pPr>
      <w:pStyle w:val="a8"/>
      <w:framePr w:wrap="around" w:vAnchor="text" w:hAnchor="margin" w:xAlign="center" w:y="1"/>
      <w:rPr>
        <w:rStyle w:val="ae"/>
      </w:rPr>
    </w:pPr>
    <w:r>
      <w:rPr>
        <w:rStyle w:val="ae"/>
      </w:rPr>
      <w:fldChar w:fldCharType="begin"/>
    </w:r>
    <w:r w:rsidR="00A628B0">
      <w:rPr>
        <w:rStyle w:val="ae"/>
      </w:rPr>
      <w:instrText xml:space="preserve">PAGE  </w:instrText>
    </w:r>
    <w:r>
      <w:rPr>
        <w:rStyle w:val="ae"/>
      </w:rPr>
      <w:fldChar w:fldCharType="separate"/>
    </w:r>
    <w:r w:rsidR="00401579">
      <w:rPr>
        <w:rStyle w:val="ae"/>
        <w:noProof/>
      </w:rPr>
      <w:t>2</w:t>
    </w:r>
    <w:r>
      <w:rPr>
        <w:rStyle w:val="ae"/>
      </w:rPr>
      <w:fldChar w:fldCharType="end"/>
    </w:r>
  </w:p>
  <w:p w:rsidR="00A628B0" w:rsidRDefault="00A628B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787" w:rsidRDefault="00716787">
      <w:r>
        <w:separator/>
      </w:r>
    </w:p>
  </w:footnote>
  <w:footnote w:type="continuationSeparator" w:id="0">
    <w:p w:rsidR="00716787" w:rsidRDefault="007167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3">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4">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7">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4"/>
  </w:num>
  <w:num w:numId="3">
    <w:abstractNumId w:val="43"/>
  </w:num>
  <w:num w:numId="4">
    <w:abstractNumId w:val="16"/>
  </w:num>
  <w:num w:numId="5">
    <w:abstractNumId w:val="0"/>
  </w:num>
  <w:num w:numId="6">
    <w:abstractNumId w:val="31"/>
  </w:num>
  <w:num w:numId="7">
    <w:abstractNumId w:val="32"/>
  </w:num>
  <w:num w:numId="8">
    <w:abstractNumId w:val="33"/>
  </w:num>
  <w:num w:numId="9">
    <w:abstractNumId w:val="36"/>
  </w:num>
  <w:num w:numId="10">
    <w:abstractNumId w:val="39"/>
  </w:num>
  <w:num w:numId="11">
    <w:abstractNumId w:val="28"/>
  </w:num>
  <w:num w:numId="12">
    <w:abstractNumId w:val="42"/>
  </w:num>
  <w:num w:numId="13">
    <w:abstractNumId w:val="4"/>
  </w:num>
  <w:num w:numId="14">
    <w:abstractNumId w:val="26"/>
  </w:num>
  <w:num w:numId="15">
    <w:abstractNumId w:val="27"/>
  </w:num>
  <w:num w:numId="16">
    <w:abstractNumId w:val="19"/>
  </w:num>
  <w:num w:numId="17">
    <w:abstractNumId w:val="37"/>
  </w:num>
  <w:num w:numId="18">
    <w:abstractNumId w:val="22"/>
  </w:num>
  <w:num w:numId="19">
    <w:abstractNumId w:val="46"/>
  </w:num>
  <w:num w:numId="20">
    <w:abstractNumId w:val="12"/>
  </w:num>
  <w:num w:numId="21">
    <w:abstractNumId w:val="50"/>
  </w:num>
  <w:num w:numId="22">
    <w:abstractNumId w:val="38"/>
  </w:num>
  <w:num w:numId="23">
    <w:abstractNumId w:val="25"/>
  </w:num>
  <w:num w:numId="24">
    <w:abstractNumId w:val="49"/>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1"/>
  </w:num>
  <w:num w:numId="32">
    <w:abstractNumId w:val="21"/>
  </w:num>
  <w:num w:numId="33">
    <w:abstractNumId w:val="11"/>
  </w:num>
  <w:num w:numId="34">
    <w:abstractNumId w:val="10"/>
  </w:num>
  <w:num w:numId="35">
    <w:abstractNumId w:val="40"/>
  </w:num>
  <w:num w:numId="36">
    <w:abstractNumId w:val="1"/>
  </w:num>
  <w:num w:numId="37">
    <w:abstractNumId w:val="47"/>
  </w:num>
  <w:num w:numId="38">
    <w:abstractNumId w:val="45"/>
  </w:num>
  <w:num w:numId="39">
    <w:abstractNumId w:val="20"/>
  </w:num>
  <w:num w:numId="40">
    <w:abstractNumId w:val="6"/>
  </w:num>
  <w:num w:numId="41">
    <w:abstractNumId w:val="7"/>
  </w:num>
  <w:num w:numId="42">
    <w:abstractNumId w:val="23"/>
  </w:num>
  <w:num w:numId="43">
    <w:abstractNumId w:val="35"/>
  </w:num>
  <w:num w:numId="44">
    <w:abstractNumId w:val="48"/>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20482"/>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C4C83"/>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E20E3"/>
    <w:rsid w:val="003E34A5"/>
    <w:rsid w:val="003F18F9"/>
    <w:rsid w:val="003F682D"/>
    <w:rsid w:val="00401579"/>
    <w:rsid w:val="00405C57"/>
    <w:rsid w:val="00416F23"/>
    <w:rsid w:val="00420EDC"/>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5440"/>
    <w:rsid w:val="004A7484"/>
    <w:rsid w:val="004B3650"/>
    <w:rsid w:val="004B7CCE"/>
    <w:rsid w:val="004C2819"/>
    <w:rsid w:val="004C67B7"/>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87598"/>
    <w:rsid w:val="00587D2E"/>
    <w:rsid w:val="00594B8D"/>
    <w:rsid w:val="00594DF8"/>
    <w:rsid w:val="00596D6A"/>
    <w:rsid w:val="005A2AAF"/>
    <w:rsid w:val="005B3C46"/>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787"/>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201A"/>
    <w:rsid w:val="00804621"/>
    <w:rsid w:val="00804AE3"/>
    <w:rsid w:val="00812C87"/>
    <w:rsid w:val="0081488B"/>
    <w:rsid w:val="008203E0"/>
    <w:rsid w:val="008204D0"/>
    <w:rsid w:val="008220A4"/>
    <w:rsid w:val="00835203"/>
    <w:rsid w:val="00844972"/>
    <w:rsid w:val="00854A81"/>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33A9A"/>
    <w:rsid w:val="00941911"/>
    <w:rsid w:val="009454AF"/>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28B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878"/>
    <w:rsid w:val="00C459D6"/>
    <w:rsid w:val="00C5059C"/>
    <w:rsid w:val="00C522CD"/>
    <w:rsid w:val="00C5259A"/>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42AB"/>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67E5B"/>
    <w:rsid w:val="00E721A6"/>
    <w:rsid w:val="00E770C5"/>
    <w:rsid w:val="00E85595"/>
    <w:rsid w:val="00E92FCA"/>
    <w:rsid w:val="00E93A23"/>
    <w:rsid w:val="00E94DEA"/>
    <w:rsid w:val="00EA0285"/>
    <w:rsid w:val="00EA6F0E"/>
    <w:rsid w:val="00EB2067"/>
    <w:rsid w:val="00EB4EE8"/>
    <w:rsid w:val="00EB6454"/>
    <w:rsid w:val="00EC53CD"/>
    <w:rsid w:val="00EC5422"/>
    <w:rsid w:val="00EC61BE"/>
    <w:rsid w:val="00EC6C99"/>
    <w:rsid w:val="00EE2145"/>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878F8"/>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bd6ff683d8d0a42f228bf8a64b8551e1msonormalmrcssattr">
    <w:name w:val="bd6ff683d8d0a42f228bf8a64b8551e1msonormal_mr_css_attr"/>
    <w:basedOn w:val="a"/>
    <w:rsid w:val="0040157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7756131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AC96A9-8798-42A7-A62E-C43A06B05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682</Words>
  <Characters>3891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4564</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3</cp:revision>
  <cp:lastPrinted>2021-02-04T12:32:00Z</cp:lastPrinted>
  <dcterms:created xsi:type="dcterms:W3CDTF">2021-03-22T07:55:00Z</dcterms:created>
  <dcterms:modified xsi:type="dcterms:W3CDTF">2021-06-23T05:01:00Z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